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0579B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579B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0579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0579B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0579B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0579B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383034" w:rsidRPr="00842F34" w:rsidRDefault="00383034" w:rsidP="003830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-11-8/77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bookmarkStart w:id="0" w:name="_GoBack"/>
      <w:bookmarkEnd w:id="0"/>
    </w:p>
    <w:p w:rsidR="00383034" w:rsidRPr="00097D11" w:rsidRDefault="00383034" w:rsidP="003830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00579B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579B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882675" w:rsidRPr="0000579B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00579B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00579B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  <w:r w:rsidR="00E12D18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82675" w:rsidRPr="0000579B" w:rsidRDefault="00E12D18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з нормативно-грошової</w:t>
      </w:r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оцінки земельної</w:t>
      </w:r>
    </w:p>
    <w:p w:rsidR="00E12D18" w:rsidRPr="0000579B" w:rsidRDefault="00E12D18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ділянки водного фонду, що надається шляхом </w:t>
      </w:r>
    </w:p>
    <w:p w:rsidR="00882675" w:rsidRPr="0000579B" w:rsidRDefault="00E12D18" w:rsidP="00E12D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продажу права оренди через аукціон </w:t>
      </w:r>
    </w:p>
    <w:p w:rsidR="00882675" w:rsidRPr="0000579B" w:rsidRDefault="00E12D18" w:rsidP="0088267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для рибогосподарських потреб</w:t>
      </w:r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території  </w:t>
      </w:r>
    </w:p>
    <w:p w:rsidR="00882675" w:rsidRPr="0000579B" w:rsidRDefault="00E12D18" w:rsidP="0088267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(за межами 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с.</w:t>
      </w:r>
      <w:r w:rsidR="0000579B">
        <w:rPr>
          <w:rFonts w:ascii="Times New Roman" w:hAnsi="Times New Roman" w:cs="Times New Roman"/>
          <w:b/>
          <w:sz w:val="28"/>
          <w:szCs w:val="28"/>
          <w:lang w:val="uk-UA"/>
        </w:rPr>
        <w:t>Мончин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7A1A93" w:rsidRPr="0000579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7A1A93" w:rsidRPr="0000579B">
        <w:rPr>
          <w:rFonts w:ascii="Times New Roman" w:hAnsi="Times New Roman" w:cs="Times New Roman"/>
          <w:sz w:val="28"/>
          <w:szCs w:val="28"/>
        </w:rPr>
        <w:tab/>
      </w:r>
    </w:p>
    <w:p w:rsidR="007A1A93" w:rsidRPr="0000579B" w:rsidRDefault="007A1A93" w:rsidP="0088267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79B">
        <w:rPr>
          <w:rFonts w:ascii="Times New Roman" w:hAnsi="Times New Roman" w:cs="Times New Roman"/>
          <w:sz w:val="28"/>
          <w:szCs w:val="28"/>
        </w:rPr>
        <w:tab/>
      </w:r>
    </w:p>
    <w:p w:rsidR="007A1A93" w:rsidRPr="0000579B" w:rsidRDefault="007A1A93" w:rsidP="00E12D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79B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</w:rPr>
        <w:t>з нормативно-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водного фонду,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надається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шляхом продажу права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аукціон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рибогосподарських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потреб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ради (за межами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E12D18" w:rsidRPr="0000579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12D18" w:rsidRPr="0000579B">
        <w:rPr>
          <w:rFonts w:ascii="Times New Roman" w:hAnsi="Times New Roman" w:cs="Times New Roman"/>
          <w:sz w:val="28"/>
          <w:szCs w:val="28"/>
        </w:rPr>
        <w:t>озкопане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>)</w:t>
      </w:r>
      <w:r w:rsidRPr="0000579B">
        <w:rPr>
          <w:rFonts w:ascii="Times New Roman" w:hAnsi="Times New Roman" w:cs="Times New Roman"/>
          <w:sz w:val="28"/>
          <w:szCs w:val="28"/>
        </w:rPr>
        <w:t xml:space="preserve">,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00579B">
        <w:rPr>
          <w:rFonts w:ascii="Times New Roman" w:hAnsi="Times New Roman" w:cs="Times New Roman"/>
          <w:sz w:val="28"/>
          <w:szCs w:val="28"/>
        </w:rPr>
        <w:t xml:space="preserve"> п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00579B">
        <w:rPr>
          <w:rFonts w:ascii="Times New Roman" w:hAnsi="Times New Roman" w:cs="Times New Roman"/>
          <w:sz w:val="28"/>
          <w:szCs w:val="28"/>
        </w:rPr>
        <w:t xml:space="preserve"> ч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1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.43</w:t>
      </w:r>
      <w:r w:rsidRPr="0000579B">
        <w:rPr>
          <w:rFonts w:ascii="Times New Roman" w:hAnsi="Times New Roman" w:cs="Times New Roman"/>
          <w:sz w:val="28"/>
          <w:szCs w:val="28"/>
        </w:rPr>
        <w:t xml:space="preserve">, ч.1 ст. 59 Закону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»,  </w:t>
      </w:r>
      <w:proofErr w:type="gramStart"/>
      <w:r w:rsidRPr="0000579B">
        <w:rPr>
          <w:rFonts w:ascii="Times New Roman" w:hAnsi="Times New Roman" w:cs="Times New Roman"/>
          <w:sz w:val="28"/>
          <w:szCs w:val="28"/>
        </w:rPr>
        <w:t>ст. 1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0579B">
        <w:rPr>
          <w:rFonts w:ascii="Times New Roman" w:hAnsi="Times New Roman" w:cs="Times New Roman"/>
          <w:sz w:val="28"/>
          <w:szCs w:val="28"/>
        </w:rPr>
        <w:t>,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ч.2 ст.23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оцінку земель»,</w:t>
      </w:r>
      <w:r w:rsidRPr="0000579B">
        <w:rPr>
          <w:rFonts w:ascii="Times New Roman" w:hAnsi="Times New Roman" w:cs="Times New Roman"/>
          <w:sz w:val="28"/>
          <w:szCs w:val="28"/>
        </w:rPr>
        <w:t xml:space="preserve"> ст. 1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, 186</w:t>
      </w:r>
      <w:r w:rsidRPr="0000579B">
        <w:rPr>
          <w:rFonts w:ascii="Times New Roman" w:hAnsi="Times New Roman" w:cs="Times New Roman"/>
          <w:sz w:val="28"/>
          <w:szCs w:val="28"/>
        </w:rPr>
        <w:t xml:space="preserve">, Земельного кодексу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, 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враховуючи висновок державної експертизи землевпорядної документації  від 13.01.2021 року за № 5666-20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0057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proofErr w:type="gram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0579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00579B"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7A1A93" w:rsidRPr="0000579B" w:rsidRDefault="007A1A93" w:rsidP="0088267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</w:rPr>
        <w:t>ВИРІШИЛА:</w:t>
      </w:r>
    </w:p>
    <w:p w:rsidR="00882675" w:rsidRPr="0000579B" w:rsidRDefault="00882675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02DD" w:rsidRPr="0000579B" w:rsidRDefault="00882675" w:rsidP="00625B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7A1A93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технічну документацію з нормативно-грошової  оцінки земельної ділянки водного фонду, що надається шляхом продажу права оренди через аукціон для рибогосподарських потреб на території  </w:t>
      </w:r>
      <w:proofErr w:type="spellStart"/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</w:t>
      </w:r>
      <w:r w:rsidR="0000579B" w:rsidRPr="0000579B">
        <w:rPr>
          <w:lang w:val="uk-UA"/>
        </w:rPr>
        <w:t xml:space="preserve"> </w:t>
      </w:r>
      <w:proofErr w:type="spellStart"/>
      <w:r w:rsidR="0000579B" w:rsidRPr="0000579B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), загальною площею </w:t>
      </w:r>
      <w:r w:rsidR="0000579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E35DF" w:rsidRPr="000057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0579B">
        <w:rPr>
          <w:rFonts w:ascii="Times New Roman" w:hAnsi="Times New Roman" w:cs="Times New Roman"/>
          <w:sz w:val="28"/>
          <w:szCs w:val="28"/>
          <w:lang w:val="uk-UA"/>
        </w:rPr>
        <w:t>5954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052348</w:t>
      </w:r>
      <w:r w:rsidR="0000579B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057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579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4,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визначеною сумою </w:t>
      </w:r>
      <w:r w:rsidR="0000579B">
        <w:rPr>
          <w:rFonts w:ascii="Times New Roman" w:hAnsi="Times New Roman" w:cs="Times New Roman"/>
          <w:sz w:val="28"/>
          <w:szCs w:val="28"/>
          <w:lang w:val="uk-UA"/>
        </w:rPr>
        <w:t>125707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грн. 00коп</w:t>
      </w:r>
      <w:r w:rsidR="001E665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602DD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2675" w:rsidRPr="0000579B" w:rsidRDefault="00882675" w:rsidP="00625B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00579B" w:rsidRDefault="00882675" w:rsidP="004905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A1A93" w:rsidRPr="0000579B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00579B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00579B" w:rsidRDefault="007A1A93" w:rsidP="008826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С.В</w:t>
      </w:r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511E55" w:rsidRPr="0000579B" w:rsidSect="00882675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FA8" w:rsidRDefault="00236FA8" w:rsidP="00CC5541">
      <w:pPr>
        <w:spacing w:after="0" w:line="240" w:lineRule="auto"/>
      </w:pPr>
      <w:r>
        <w:separator/>
      </w:r>
    </w:p>
  </w:endnote>
  <w:endnote w:type="continuationSeparator" w:id="0">
    <w:p w:rsidR="00236FA8" w:rsidRDefault="00236FA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FA8" w:rsidRDefault="00236FA8" w:rsidP="00CC5541">
      <w:pPr>
        <w:spacing w:after="0" w:line="240" w:lineRule="auto"/>
      </w:pPr>
      <w:r>
        <w:separator/>
      </w:r>
    </w:p>
  </w:footnote>
  <w:footnote w:type="continuationSeparator" w:id="0">
    <w:p w:rsidR="00236FA8" w:rsidRDefault="00236FA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79B"/>
    <w:rsid w:val="0000580A"/>
    <w:rsid w:val="0005582F"/>
    <w:rsid w:val="00095500"/>
    <w:rsid w:val="000B1FD4"/>
    <w:rsid w:val="000D2E28"/>
    <w:rsid w:val="000F21D8"/>
    <w:rsid w:val="0012373E"/>
    <w:rsid w:val="00187020"/>
    <w:rsid w:val="001A1F72"/>
    <w:rsid w:val="001D2657"/>
    <w:rsid w:val="001E6658"/>
    <w:rsid w:val="001F102B"/>
    <w:rsid w:val="00203FB3"/>
    <w:rsid w:val="0021704F"/>
    <w:rsid w:val="00224E81"/>
    <w:rsid w:val="00236FA8"/>
    <w:rsid w:val="002847F8"/>
    <w:rsid w:val="002B4C4D"/>
    <w:rsid w:val="00304E38"/>
    <w:rsid w:val="00323545"/>
    <w:rsid w:val="00332A67"/>
    <w:rsid w:val="00361711"/>
    <w:rsid w:val="00383034"/>
    <w:rsid w:val="003C532A"/>
    <w:rsid w:val="003D1C15"/>
    <w:rsid w:val="003D4BA4"/>
    <w:rsid w:val="004442BD"/>
    <w:rsid w:val="00473487"/>
    <w:rsid w:val="004905D1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840EB"/>
    <w:rsid w:val="005955EA"/>
    <w:rsid w:val="006034B2"/>
    <w:rsid w:val="00615887"/>
    <w:rsid w:val="00625BB0"/>
    <w:rsid w:val="00655F27"/>
    <w:rsid w:val="0066091C"/>
    <w:rsid w:val="006E35A7"/>
    <w:rsid w:val="006F64C7"/>
    <w:rsid w:val="00724FE7"/>
    <w:rsid w:val="007A1A93"/>
    <w:rsid w:val="007E2945"/>
    <w:rsid w:val="00842F34"/>
    <w:rsid w:val="00861885"/>
    <w:rsid w:val="00863975"/>
    <w:rsid w:val="00882675"/>
    <w:rsid w:val="008D159A"/>
    <w:rsid w:val="009659A2"/>
    <w:rsid w:val="00996939"/>
    <w:rsid w:val="009B2DD8"/>
    <w:rsid w:val="009C6D8A"/>
    <w:rsid w:val="009F29FB"/>
    <w:rsid w:val="00AA0CCC"/>
    <w:rsid w:val="00AF6EA8"/>
    <w:rsid w:val="00B6663E"/>
    <w:rsid w:val="00B83118"/>
    <w:rsid w:val="00B845F1"/>
    <w:rsid w:val="00BC3859"/>
    <w:rsid w:val="00BC6F27"/>
    <w:rsid w:val="00BE35DF"/>
    <w:rsid w:val="00BE59BA"/>
    <w:rsid w:val="00C064F1"/>
    <w:rsid w:val="00C106B6"/>
    <w:rsid w:val="00CA0410"/>
    <w:rsid w:val="00CA52E2"/>
    <w:rsid w:val="00CB5E23"/>
    <w:rsid w:val="00CC5541"/>
    <w:rsid w:val="00D030FF"/>
    <w:rsid w:val="00D602DD"/>
    <w:rsid w:val="00DD73F1"/>
    <w:rsid w:val="00DF4DD3"/>
    <w:rsid w:val="00E12D18"/>
    <w:rsid w:val="00E55B91"/>
    <w:rsid w:val="00E641F1"/>
    <w:rsid w:val="00E80CE0"/>
    <w:rsid w:val="00EB08B3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2021-05-27T06:06:00Z</cp:lastPrinted>
  <dcterms:created xsi:type="dcterms:W3CDTF">2021-05-27T06:22:00Z</dcterms:created>
  <dcterms:modified xsi:type="dcterms:W3CDTF">2021-06-11T06:10:00Z</dcterms:modified>
</cp:coreProperties>
</file>